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9AC" w:rsidRPr="000249AC" w:rsidRDefault="000249AC" w:rsidP="000249AC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I teach Middle School Religion.  I can use Detective Notes to teach the Sacraments of our Church.  Below is an example of what a student might come up with for Baptism.</w:t>
      </w:r>
    </w:p>
    <w:p w:rsidR="000249AC" w:rsidRPr="000249AC" w:rsidRDefault="000249AC" w:rsidP="00AF1891">
      <w:pPr>
        <w:jc w:val="center"/>
        <w:rPr>
          <w:rFonts w:ascii="Broadway" w:hAnsi="Broadway"/>
          <w:sz w:val="18"/>
          <w:szCs w:val="18"/>
        </w:rPr>
      </w:pPr>
    </w:p>
    <w:p w:rsidR="00BD43C5" w:rsidRDefault="00AF1891" w:rsidP="00AF1891">
      <w:pPr>
        <w:jc w:val="center"/>
        <w:rPr>
          <w:rFonts w:ascii="Broadway" w:hAnsi="Broadway"/>
          <w:sz w:val="56"/>
          <w:szCs w:val="56"/>
        </w:rPr>
      </w:pPr>
      <w:r>
        <w:rPr>
          <w:rFonts w:ascii="Broadway" w:hAnsi="Broadway"/>
          <w:sz w:val="56"/>
          <w:szCs w:val="56"/>
        </w:rPr>
        <w:t>Detective Notes: 5W’s and an H</w:t>
      </w:r>
    </w:p>
    <w:p w:rsidR="00AF1891" w:rsidRPr="00472371" w:rsidRDefault="00AF1891" w:rsidP="00AF1891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  <w:u w:val="single"/>
        </w:rPr>
      </w:pPr>
      <w:r w:rsidRPr="00AF1891">
        <w:rPr>
          <w:rFonts w:ascii="Broadway" w:hAnsi="Broadway"/>
          <w:sz w:val="40"/>
          <w:szCs w:val="40"/>
        </w:rPr>
        <w:t>Your Mission:</w:t>
      </w:r>
      <w:r w:rsidRPr="00AF1891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 xml:space="preserve"> </w:t>
      </w:r>
      <w:r w:rsidR="00472371">
        <w:rPr>
          <w:rFonts w:ascii="Verdana" w:hAnsi="Verdana"/>
          <w:sz w:val="28"/>
          <w:szCs w:val="28"/>
        </w:rPr>
        <w:t>Explain Baptism to someone who doesn’t know anything about it.</w:t>
      </w:r>
    </w:p>
    <w:p w:rsidR="00472371" w:rsidRPr="00472371" w:rsidRDefault="00472371" w:rsidP="00472371">
      <w:pPr>
        <w:pStyle w:val="ListParagraph"/>
        <w:rPr>
          <w:rFonts w:ascii="Verdana" w:hAnsi="Verdana"/>
          <w:sz w:val="28"/>
          <w:szCs w:val="28"/>
          <w:u w:val="single"/>
        </w:rPr>
      </w:pPr>
    </w:p>
    <w:p w:rsidR="00AF1891" w:rsidRPr="000249AC" w:rsidRDefault="00AF1891" w:rsidP="00AF1891">
      <w:pPr>
        <w:rPr>
          <w:rFonts w:ascii="Verdana" w:hAnsi="Verdana"/>
          <w:sz w:val="24"/>
          <w:szCs w:val="24"/>
        </w:rPr>
      </w:pPr>
      <w:r>
        <w:rPr>
          <w:rFonts w:ascii="Broadway" w:hAnsi="Broadway"/>
          <w:sz w:val="52"/>
          <w:szCs w:val="52"/>
          <w:u w:val="single"/>
        </w:rPr>
        <w:t>Who?</w:t>
      </w:r>
      <w:r w:rsidR="00A203F8" w:rsidRPr="00A203F8">
        <w:rPr>
          <w:rFonts w:ascii="Broadway" w:hAnsi="Broadway"/>
          <w:sz w:val="40"/>
          <w:szCs w:val="40"/>
        </w:rPr>
        <w:tab/>
      </w:r>
      <w:r w:rsidR="00472371">
        <w:rPr>
          <w:rFonts w:ascii="Broadway" w:hAnsi="Broadway"/>
          <w:sz w:val="40"/>
          <w:szCs w:val="40"/>
        </w:rPr>
        <w:tab/>
      </w:r>
      <w:r w:rsidR="00472371" w:rsidRPr="00472371">
        <w:rPr>
          <w:rFonts w:ascii="Verdana" w:hAnsi="Verdana"/>
          <w:sz w:val="24"/>
          <w:szCs w:val="24"/>
        </w:rPr>
        <w:t>People who desire to be members of the Church</w:t>
      </w:r>
    </w:p>
    <w:p w:rsidR="00A203F8" w:rsidRPr="00A203F8" w:rsidRDefault="00A203F8" w:rsidP="00AF1891">
      <w:pPr>
        <w:rPr>
          <w:rFonts w:ascii="Verdana" w:hAnsi="Verdana"/>
          <w:sz w:val="40"/>
          <w:szCs w:val="40"/>
        </w:rPr>
      </w:pPr>
    </w:p>
    <w:p w:rsidR="00AF1891" w:rsidRPr="00472371" w:rsidRDefault="00AF1891" w:rsidP="00AF1891">
      <w:pPr>
        <w:rPr>
          <w:rFonts w:ascii="Verdana" w:hAnsi="Verdana"/>
          <w:i/>
          <w:sz w:val="24"/>
          <w:szCs w:val="24"/>
        </w:rPr>
      </w:pPr>
      <w:r>
        <w:rPr>
          <w:rFonts w:ascii="Broadway" w:hAnsi="Broadway"/>
          <w:sz w:val="52"/>
          <w:szCs w:val="52"/>
          <w:u w:val="single"/>
        </w:rPr>
        <w:t>What?</w:t>
      </w:r>
      <w:r w:rsidR="00A203F8">
        <w:rPr>
          <w:rFonts w:ascii="Broadway" w:hAnsi="Broadway"/>
          <w:sz w:val="52"/>
          <w:szCs w:val="52"/>
        </w:rPr>
        <w:tab/>
      </w:r>
      <w:r w:rsidR="00472371">
        <w:rPr>
          <w:rFonts w:ascii="Broadway" w:hAnsi="Broadway"/>
          <w:sz w:val="52"/>
          <w:szCs w:val="52"/>
        </w:rPr>
        <w:tab/>
      </w:r>
      <w:r w:rsidR="000249AC" w:rsidRPr="00472371">
        <w:rPr>
          <w:rFonts w:ascii="Verdana" w:hAnsi="Verdana"/>
          <w:sz w:val="24"/>
          <w:szCs w:val="24"/>
        </w:rPr>
        <w:t>Baptism</w:t>
      </w:r>
    </w:p>
    <w:p w:rsidR="00AF1891" w:rsidRDefault="00AF1891" w:rsidP="00AF1891">
      <w:pPr>
        <w:rPr>
          <w:rFonts w:ascii="Broadway" w:hAnsi="Broadway"/>
          <w:sz w:val="52"/>
          <w:szCs w:val="52"/>
          <w:u w:val="single"/>
        </w:rPr>
      </w:pPr>
    </w:p>
    <w:p w:rsidR="00AF1891" w:rsidRPr="00472371" w:rsidRDefault="00AF1891" w:rsidP="00AF1891">
      <w:pPr>
        <w:rPr>
          <w:rFonts w:ascii="Verdana" w:hAnsi="Verdana"/>
          <w:sz w:val="24"/>
          <w:szCs w:val="24"/>
        </w:rPr>
      </w:pPr>
      <w:r>
        <w:rPr>
          <w:rFonts w:ascii="Broadway" w:hAnsi="Broadway"/>
          <w:sz w:val="52"/>
          <w:szCs w:val="52"/>
          <w:u w:val="single"/>
        </w:rPr>
        <w:t>Where?</w:t>
      </w:r>
      <w:r w:rsidR="00A203F8">
        <w:rPr>
          <w:rFonts w:ascii="Broadway" w:hAnsi="Broadway"/>
          <w:sz w:val="52"/>
          <w:szCs w:val="52"/>
          <w:u w:val="single"/>
        </w:rPr>
        <w:tab/>
      </w:r>
      <w:r w:rsidR="00472371">
        <w:rPr>
          <w:rFonts w:ascii="Broadway" w:hAnsi="Broadway"/>
          <w:sz w:val="52"/>
          <w:szCs w:val="52"/>
        </w:rPr>
        <w:tab/>
      </w:r>
      <w:r w:rsidR="000249AC" w:rsidRPr="00472371">
        <w:rPr>
          <w:rFonts w:ascii="Verdana" w:hAnsi="Verdana"/>
          <w:sz w:val="24"/>
          <w:szCs w:val="24"/>
        </w:rPr>
        <w:t>Usually performed in a church, but can be administered anywhere in the event of an emergency</w:t>
      </w:r>
      <w:r w:rsidR="00472371">
        <w:rPr>
          <w:rFonts w:ascii="Verdana" w:hAnsi="Verdana"/>
          <w:sz w:val="24"/>
          <w:szCs w:val="24"/>
        </w:rPr>
        <w:t>.</w:t>
      </w:r>
    </w:p>
    <w:p w:rsidR="00AF1891" w:rsidRDefault="00AF1891" w:rsidP="00AF1891">
      <w:pPr>
        <w:rPr>
          <w:rFonts w:ascii="Broadway" w:hAnsi="Broadway"/>
          <w:sz w:val="52"/>
          <w:szCs w:val="52"/>
          <w:u w:val="single"/>
        </w:rPr>
      </w:pPr>
    </w:p>
    <w:p w:rsidR="00472371" w:rsidRPr="00472371" w:rsidRDefault="00AF1891" w:rsidP="00AF1891">
      <w:pPr>
        <w:rPr>
          <w:rFonts w:ascii="Verdana" w:hAnsi="Verdana"/>
          <w:sz w:val="24"/>
          <w:szCs w:val="24"/>
        </w:rPr>
      </w:pPr>
      <w:r>
        <w:rPr>
          <w:rFonts w:ascii="Broadway" w:hAnsi="Broadway"/>
          <w:sz w:val="52"/>
          <w:szCs w:val="52"/>
          <w:u w:val="single"/>
        </w:rPr>
        <w:t>When?</w:t>
      </w:r>
      <w:r w:rsidR="00A203F8">
        <w:rPr>
          <w:rFonts w:ascii="Broadway" w:hAnsi="Broadway"/>
          <w:sz w:val="52"/>
          <w:szCs w:val="52"/>
        </w:rPr>
        <w:tab/>
      </w:r>
      <w:r w:rsidR="00A203F8">
        <w:rPr>
          <w:rFonts w:ascii="Broadway" w:hAnsi="Broadway"/>
          <w:sz w:val="52"/>
          <w:szCs w:val="52"/>
        </w:rPr>
        <w:tab/>
      </w:r>
      <w:r w:rsidR="00472371" w:rsidRPr="00472371">
        <w:rPr>
          <w:rFonts w:ascii="Verdana" w:hAnsi="Verdana"/>
          <w:sz w:val="24"/>
          <w:szCs w:val="24"/>
        </w:rPr>
        <w:t>The sacrament</w:t>
      </w:r>
      <w:r w:rsidR="00472371">
        <w:rPr>
          <w:rFonts w:ascii="Broadway" w:hAnsi="Broadway"/>
          <w:sz w:val="52"/>
          <w:szCs w:val="52"/>
        </w:rPr>
        <w:t xml:space="preserve"> </w:t>
      </w:r>
      <w:r w:rsidR="00472371">
        <w:rPr>
          <w:rFonts w:ascii="Verdana" w:hAnsi="Verdana"/>
          <w:sz w:val="24"/>
          <w:szCs w:val="24"/>
        </w:rPr>
        <w:t>c</w:t>
      </w:r>
      <w:r w:rsidR="00472371" w:rsidRPr="00472371">
        <w:rPr>
          <w:rFonts w:ascii="Verdana" w:hAnsi="Verdana"/>
          <w:sz w:val="24"/>
          <w:szCs w:val="24"/>
        </w:rPr>
        <w:t xml:space="preserve">an be performed on children who are brought by their parents or on adults at any time.  </w:t>
      </w:r>
      <w:r w:rsidR="00472371">
        <w:rPr>
          <w:rFonts w:ascii="Verdana" w:hAnsi="Verdana"/>
          <w:sz w:val="24"/>
          <w:szCs w:val="24"/>
        </w:rPr>
        <w:t>It i</w:t>
      </w:r>
      <w:r w:rsidR="00472371" w:rsidRPr="00472371">
        <w:rPr>
          <w:rFonts w:ascii="Verdana" w:hAnsi="Verdana"/>
          <w:sz w:val="24"/>
          <w:szCs w:val="24"/>
        </w:rPr>
        <w:t>s only performed once in a lifetime</w:t>
      </w:r>
      <w:r w:rsidR="00472371">
        <w:rPr>
          <w:rFonts w:ascii="Verdana" w:hAnsi="Verdana"/>
          <w:sz w:val="24"/>
          <w:szCs w:val="24"/>
        </w:rPr>
        <w:t>.</w:t>
      </w:r>
    </w:p>
    <w:p w:rsidR="00AF1891" w:rsidRDefault="00AF1891" w:rsidP="00AF1891">
      <w:pPr>
        <w:rPr>
          <w:rFonts w:ascii="Verdana" w:hAnsi="Verdana"/>
          <w:sz w:val="24"/>
          <w:szCs w:val="24"/>
        </w:rPr>
      </w:pPr>
      <w:r>
        <w:rPr>
          <w:rFonts w:ascii="Broadway" w:hAnsi="Broadway"/>
          <w:sz w:val="52"/>
          <w:szCs w:val="52"/>
          <w:u w:val="single"/>
        </w:rPr>
        <w:t>Why?</w:t>
      </w:r>
      <w:r w:rsidR="00472371">
        <w:rPr>
          <w:rFonts w:ascii="Broadway" w:hAnsi="Broadway"/>
          <w:sz w:val="52"/>
          <w:szCs w:val="52"/>
        </w:rPr>
        <w:tab/>
      </w:r>
      <w:r w:rsidR="00472371">
        <w:rPr>
          <w:rFonts w:ascii="Broadway" w:hAnsi="Broadway"/>
          <w:sz w:val="52"/>
          <w:szCs w:val="52"/>
        </w:rPr>
        <w:tab/>
      </w:r>
      <w:r w:rsidR="00472371" w:rsidRPr="00472371">
        <w:rPr>
          <w:rFonts w:ascii="Verdana" w:hAnsi="Verdana"/>
          <w:sz w:val="24"/>
          <w:szCs w:val="24"/>
        </w:rPr>
        <w:t>Baptism is sought</w:t>
      </w:r>
      <w:r w:rsidR="00472371">
        <w:rPr>
          <w:rFonts w:ascii="Broadway" w:hAnsi="Broadway"/>
          <w:sz w:val="52"/>
          <w:szCs w:val="52"/>
        </w:rPr>
        <w:t xml:space="preserve"> </w:t>
      </w:r>
      <w:r w:rsidR="00472371">
        <w:rPr>
          <w:rFonts w:ascii="Verdana" w:hAnsi="Verdana"/>
          <w:sz w:val="24"/>
          <w:szCs w:val="24"/>
        </w:rPr>
        <w:t>t</w:t>
      </w:r>
      <w:r w:rsidR="00472371" w:rsidRPr="00472371">
        <w:rPr>
          <w:rFonts w:ascii="Verdana" w:hAnsi="Verdana"/>
          <w:sz w:val="24"/>
          <w:szCs w:val="24"/>
        </w:rPr>
        <w:t>o become a member of the worshiping community; for grace and to remove original sin.</w:t>
      </w:r>
    </w:p>
    <w:p w:rsidR="00472371" w:rsidRPr="00472371" w:rsidRDefault="00472371" w:rsidP="00AF1891">
      <w:pPr>
        <w:rPr>
          <w:rFonts w:ascii="Verdana" w:hAnsi="Verdana"/>
          <w:sz w:val="24"/>
          <w:szCs w:val="24"/>
        </w:rPr>
      </w:pPr>
    </w:p>
    <w:p w:rsidR="00AF1891" w:rsidRPr="00472371" w:rsidRDefault="00AF1891" w:rsidP="00AF1891">
      <w:pPr>
        <w:rPr>
          <w:rFonts w:ascii="Verdana" w:hAnsi="Verdana"/>
          <w:sz w:val="24"/>
          <w:szCs w:val="24"/>
        </w:rPr>
      </w:pPr>
      <w:r>
        <w:rPr>
          <w:rFonts w:ascii="Broadway" w:hAnsi="Broadway"/>
          <w:sz w:val="52"/>
          <w:szCs w:val="52"/>
          <w:u w:val="single"/>
        </w:rPr>
        <w:t>How?</w:t>
      </w:r>
      <w:r w:rsidR="00472371">
        <w:rPr>
          <w:rFonts w:ascii="Broadway" w:hAnsi="Broadway"/>
          <w:sz w:val="52"/>
          <w:szCs w:val="52"/>
        </w:rPr>
        <w:tab/>
      </w:r>
      <w:r w:rsidR="00472371">
        <w:rPr>
          <w:rFonts w:ascii="Broadway" w:hAnsi="Broadway"/>
          <w:sz w:val="52"/>
          <w:szCs w:val="52"/>
        </w:rPr>
        <w:tab/>
      </w:r>
      <w:r w:rsidR="00472371" w:rsidRPr="00472371">
        <w:rPr>
          <w:rFonts w:ascii="Verdana" w:hAnsi="Verdana"/>
          <w:sz w:val="24"/>
          <w:szCs w:val="24"/>
        </w:rPr>
        <w:t>Baptism is performed by a priest or deacon by anointing with the Oil of Catechumen and the pouring of water using the Trinitarian blessing.</w:t>
      </w:r>
    </w:p>
    <w:p w:rsidR="00AF1891" w:rsidRPr="00AF1891" w:rsidRDefault="00AF1891" w:rsidP="00AF1891">
      <w:pPr>
        <w:rPr>
          <w:rFonts w:ascii="Broadway" w:hAnsi="Broadway"/>
          <w:sz w:val="56"/>
          <w:szCs w:val="56"/>
        </w:rPr>
      </w:pPr>
    </w:p>
    <w:sectPr w:rsidR="00AF1891" w:rsidRPr="00AF1891" w:rsidSect="000249AC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148B7"/>
    <w:multiLevelType w:val="hybridMultilevel"/>
    <w:tmpl w:val="BBA66A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1891"/>
    <w:rsid w:val="000249AC"/>
    <w:rsid w:val="003C76A6"/>
    <w:rsid w:val="00472371"/>
    <w:rsid w:val="00952710"/>
    <w:rsid w:val="00A203F8"/>
    <w:rsid w:val="00A31449"/>
    <w:rsid w:val="00AF1891"/>
    <w:rsid w:val="00BD43C5"/>
    <w:rsid w:val="00F4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8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Helen Olsen</dc:creator>
  <cp:lastModifiedBy>Mary Helen Olsen</cp:lastModifiedBy>
  <cp:revision>2</cp:revision>
  <dcterms:created xsi:type="dcterms:W3CDTF">2010-05-26T01:17:00Z</dcterms:created>
  <dcterms:modified xsi:type="dcterms:W3CDTF">2010-05-26T01:17:00Z</dcterms:modified>
</cp:coreProperties>
</file>